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2C8C" w14:textId="77777777" w:rsidR="00136D1B" w:rsidRPr="00812A58" w:rsidRDefault="00136D1B" w:rsidP="00136D1B">
      <w:pPr>
        <w:pStyle w:val="Bezmezer"/>
        <w:rPr>
          <w:sz w:val="24"/>
          <w:szCs w:val="24"/>
        </w:rPr>
      </w:pPr>
      <w:r>
        <w:rPr>
          <w:sz w:val="24"/>
          <w:szCs w:val="24"/>
        </w:rPr>
        <w:t>Komu: Ředitelství M</w:t>
      </w:r>
      <w:r w:rsidRPr="00812A58">
        <w:rPr>
          <w:sz w:val="24"/>
          <w:szCs w:val="24"/>
        </w:rPr>
        <w:t xml:space="preserve">ateřské školy                         </w:t>
      </w:r>
      <w:r>
        <w:rPr>
          <w:sz w:val="24"/>
          <w:szCs w:val="24"/>
        </w:rPr>
        <w:t xml:space="preserve">                                R</w:t>
      </w:r>
      <w:r w:rsidRPr="00812A58">
        <w:rPr>
          <w:sz w:val="24"/>
          <w:szCs w:val="24"/>
        </w:rPr>
        <w:t>egistrační</w:t>
      </w:r>
      <w:r>
        <w:rPr>
          <w:sz w:val="24"/>
          <w:szCs w:val="24"/>
        </w:rPr>
        <w:t xml:space="preserve"> </w:t>
      </w:r>
      <w:proofErr w:type="gramStart"/>
      <w:r>
        <w:rPr>
          <w:sz w:val="24"/>
          <w:szCs w:val="24"/>
        </w:rPr>
        <w:t>číslo:…</w:t>
      </w:r>
      <w:proofErr w:type="gramEnd"/>
      <w:r>
        <w:rPr>
          <w:sz w:val="24"/>
          <w:szCs w:val="24"/>
        </w:rPr>
        <w:t>……</w:t>
      </w:r>
      <w:proofErr w:type="gramStart"/>
      <w:r>
        <w:rPr>
          <w:sz w:val="24"/>
          <w:szCs w:val="24"/>
        </w:rPr>
        <w:t>…….</w:t>
      </w:r>
      <w:proofErr w:type="gramEnd"/>
      <w:r>
        <w:rPr>
          <w:sz w:val="24"/>
          <w:szCs w:val="24"/>
        </w:rPr>
        <w:t>.</w:t>
      </w:r>
    </w:p>
    <w:p w14:paraId="69ADAC5B" w14:textId="444B8817" w:rsidR="00136D1B" w:rsidRPr="00812A58" w:rsidRDefault="00136D1B" w:rsidP="00136D1B">
      <w:pPr>
        <w:pStyle w:val="Bezmezer"/>
        <w:rPr>
          <w:sz w:val="24"/>
          <w:szCs w:val="24"/>
        </w:rPr>
      </w:pPr>
      <w:r w:rsidRPr="00812A58">
        <w:rPr>
          <w:sz w:val="24"/>
          <w:szCs w:val="24"/>
        </w:rPr>
        <w:t xml:space="preserve">             ul. Žitná 615                                                       </w:t>
      </w:r>
      <w:r>
        <w:rPr>
          <w:sz w:val="24"/>
          <w:szCs w:val="24"/>
        </w:rPr>
        <w:t xml:space="preserve">                                            </w:t>
      </w:r>
      <w:r w:rsidR="004D2BC4">
        <w:rPr>
          <w:sz w:val="24"/>
          <w:szCs w:val="24"/>
        </w:rPr>
        <w:t xml:space="preserve"> </w:t>
      </w:r>
      <w:r>
        <w:rPr>
          <w:sz w:val="24"/>
          <w:szCs w:val="24"/>
        </w:rPr>
        <w:t xml:space="preserve">    </w:t>
      </w:r>
      <w:proofErr w:type="gramStart"/>
      <w:r w:rsidR="004D2BC4">
        <w:rPr>
          <w:sz w:val="24"/>
          <w:szCs w:val="24"/>
        </w:rPr>
        <w:t>Č.j.:</w:t>
      </w:r>
      <w:r>
        <w:rPr>
          <w:sz w:val="24"/>
          <w:szCs w:val="24"/>
        </w:rPr>
        <w:t>…</w:t>
      </w:r>
      <w:proofErr w:type="gramEnd"/>
      <w:r w:rsidR="00B83ADF">
        <w:rPr>
          <w:sz w:val="24"/>
          <w:szCs w:val="24"/>
        </w:rPr>
        <w:t>….../20</w:t>
      </w:r>
      <w:r w:rsidR="00FC4730">
        <w:rPr>
          <w:sz w:val="24"/>
          <w:szCs w:val="24"/>
        </w:rPr>
        <w:t>2</w:t>
      </w:r>
      <w:r w:rsidR="009D3A04">
        <w:rPr>
          <w:sz w:val="24"/>
          <w:szCs w:val="24"/>
        </w:rPr>
        <w:t>6</w:t>
      </w:r>
      <w:r w:rsidRPr="00812A58">
        <w:rPr>
          <w:sz w:val="24"/>
          <w:szCs w:val="24"/>
        </w:rPr>
        <w:t xml:space="preserve">                                                                            </w:t>
      </w:r>
    </w:p>
    <w:p w14:paraId="46BA136C" w14:textId="77777777" w:rsidR="00136D1B" w:rsidRDefault="00136D1B" w:rsidP="00136D1B">
      <w:pPr>
        <w:pStyle w:val="Bezmezer"/>
        <w:rPr>
          <w:sz w:val="24"/>
          <w:szCs w:val="24"/>
        </w:rPr>
      </w:pPr>
      <w:r w:rsidRPr="00812A58">
        <w:rPr>
          <w:sz w:val="24"/>
          <w:szCs w:val="24"/>
        </w:rPr>
        <w:t xml:space="preserve">             432 01 Kadaň</w:t>
      </w:r>
    </w:p>
    <w:p w14:paraId="6B87FEE8" w14:textId="77777777" w:rsidR="00136D1B" w:rsidRPr="00FE7B26" w:rsidRDefault="00136D1B" w:rsidP="00136D1B">
      <w:pPr>
        <w:pStyle w:val="Bezmezer"/>
        <w:rPr>
          <w:sz w:val="24"/>
          <w:szCs w:val="24"/>
        </w:rPr>
      </w:pPr>
      <w:r w:rsidRPr="00812A58">
        <w:rPr>
          <w:sz w:val="24"/>
          <w:szCs w:val="24"/>
        </w:rPr>
        <w:t xml:space="preserve">             příspěvková organizace</w:t>
      </w:r>
      <w:r w:rsidR="00000000">
        <w:rPr>
          <w:sz w:val="24"/>
          <w:szCs w:val="24"/>
        </w:rPr>
        <w:pict w14:anchorId="382BB45C">
          <v:rect id="_x0000_i1025" style="width:0;height:1.5pt" o:hralign="center" o:hrstd="t" o:hr="t" fillcolor="#a0a0a0" stroked="f"/>
        </w:pict>
      </w:r>
    </w:p>
    <w:p w14:paraId="5B4B00F7" w14:textId="77777777" w:rsidR="00136D1B" w:rsidRPr="00812A58" w:rsidRDefault="00136D1B" w:rsidP="00136D1B">
      <w:pPr>
        <w:pStyle w:val="Bezmezer"/>
        <w:jc w:val="center"/>
        <w:rPr>
          <w:b/>
          <w:bCs/>
          <w:sz w:val="28"/>
          <w:szCs w:val="28"/>
        </w:rPr>
      </w:pPr>
      <w:r w:rsidRPr="00812A58">
        <w:rPr>
          <w:b/>
          <w:bCs/>
          <w:sz w:val="28"/>
          <w:szCs w:val="28"/>
        </w:rPr>
        <w:t>ŽÁDOST</w:t>
      </w:r>
    </w:p>
    <w:p w14:paraId="6770F924" w14:textId="77777777" w:rsidR="00136D1B" w:rsidRPr="00812A58" w:rsidRDefault="00136D1B" w:rsidP="00136D1B">
      <w:pPr>
        <w:pStyle w:val="Bezmezer"/>
        <w:jc w:val="center"/>
        <w:rPr>
          <w:b/>
          <w:bCs/>
          <w:sz w:val="28"/>
          <w:szCs w:val="28"/>
        </w:rPr>
      </w:pPr>
      <w:r w:rsidRPr="00812A58">
        <w:rPr>
          <w:b/>
          <w:bCs/>
          <w:sz w:val="28"/>
          <w:szCs w:val="28"/>
        </w:rPr>
        <w:t>o přijetí dítěte k předškolnímu vzdělávání</w:t>
      </w:r>
    </w:p>
    <w:p w14:paraId="7412CC1E" w14:textId="77777777" w:rsidR="00136D1B" w:rsidRPr="00812A58" w:rsidRDefault="00000000" w:rsidP="00136D1B">
      <w:pPr>
        <w:pStyle w:val="Bezmezer"/>
        <w:rPr>
          <w:b/>
          <w:bCs/>
        </w:rPr>
      </w:pPr>
      <w:r>
        <w:rPr>
          <w:b/>
          <w:bCs/>
          <w:sz w:val="28"/>
          <w:szCs w:val="28"/>
        </w:rPr>
        <w:pict w14:anchorId="7FB30E9A">
          <v:rect id="_x0000_i1026" style="width:0;height:1.5pt" o:hralign="center" o:hrstd="t" o:hr="t" fillcolor="#a0a0a0" stroked="f"/>
        </w:pict>
      </w:r>
    </w:p>
    <w:p w14:paraId="102D8646" w14:textId="77777777" w:rsidR="000F51F1" w:rsidRDefault="00136D1B" w:rsidP="000F51F1">
      <w:pPr>
        <w:pStyle w:val="Bezmezer"/>
        <w:rPr>
          <w:bCs/>
          <w:sz w:val="24"/>
          <w:szCs w:val="24"/>
        </w:rPr>
      </w:pPr>
      <w:r>
        <w:rPr>
          <w:b/>
          <w:bCs/>
          <w:sz w:val="24"/>
          <w:szCs w:val="24"/>
          <w:u w:val="single"/>
        </w:rPr>
        <w:t>Zákonný zástupce dítěte</w:t>
      </w:r>
      <w:r>
        <w:rPr>
          <w:bCs/>
          <w:sz w:val="24"/>
          <w:szCs w:val="24"/>
        </w:rPr>
        <w:t xml:space="preserve"> (zákonní zástupci dítěte si zvolili společného zmocněnce </w:t>
      </w:r>
    </w:p>
    <w:p w14:paraId="3D84EA25" w14:textId="77777777" w:rsidR="00136D1B" w:rsidRDefault="00136D1B" w:rsidP="000F51F1">
      <w:pPr>
        <w:pStyle w:val="Bezmezer"/>
        <w:rPr>
          <w:bCs/>
          <w:sz w:val="24"/>
          <w:szCs w:val="24"/>
        </w:rPr>
      </w:pPr>
      <w:r>
        <w:rPr>
          <w:bCs/>
          <w:sz w:val="24"/>
          <w:szCs w:val="24"/>
        </w:rPr>
        <w:t>pro jednání ve správním řízení a pro doručování</w:t>
      </w:r>
      <w:r w:rsidR="000F51F1">
        <w:rPr>
          <w:bCs/>
          <w:sz w:val="24"/>
          <w:szCs w:val="24"/>
        </w:rPr>
        <w:t xml:space="preserve"> písemností v souladu s §20 a §</w:t>
      </w:r>
      <w:r>
        <w:rPr>
          <w:bCs/>
          <w:sz w:val="24"/>
          <w:szCs w:val="24"/>
        </w:rPr>
        <w:t xml:space="preserve">35 zákona </w:t>
      </w:r>
    </w:p>
    <w:p w14:paraId="2F17688E" w14:textId="77777777" w:rsidR="00136D1B" w:rsidRPr="00B7464F" w:rsidRDefault="00136D1B" w:rsidP="000F51F1">
      <w:pPr>
        <w:pStyle w:val="Bezmezer"/>
        <w:rPr>
          <w:bCs/>
          <w:sz w:val="24"/>
          <w:szCs w:val="24"/>
        </w:rPr>
      </w:pPr>
      <w:r>
        <w:rPr>
          <w:bCs/>
          <w:sz w:val="24"/>
          <w:szCs w:val="24"/>
        </w:rPr>
        <w:t>č. 500/2004 Sb., správní řád, ve znění pozdějších předpisů):</w:t>
      </w:r>
    </w:p>
    <w:p w14:paraId="3012E4A1" w14:textId="77777777" w:rsidR="00136D1B" w:rsidRDefault="00136D1B" w:rsidP="00136D1B">
      <w:pPr>
        <w:pStyle w:val="Bezmezer"/>
        <w:rPr>
          <w:sz w:val="24"/>
          <w:szCs w:val="24"/>
        </w:rPr>
      </w:pPr>
    </w:p>
    <w:p w14:paraId="5FD9D48B" w14:textId="77777777" w:rsidR="00136D1B" w:rsidRPr="00812A58" w:rsidRDefault="00136D1B" w:rsidP="00136D1B">
      <w:pPr>
        <w:pStyle w:val="Bezmezer"/>
        <w:rPr>
          <w:sz w:val="24"/>
          <w:szCs w:val="24"/>
        </w:rPr>
      </w:pPr>
      <w:r w:rsidRPr="00812A58">
        <w:rPr>
          <w:sz w:val="24"/>
          <w:szCs w:val="24"/>
        </w:rPr>
        <w:t>Jméno a příj</w:t>
      </w:r>
      <w:r>
        <w:rPr>
          <w:sz w:val="24"/>
          <w:szCs w:val="24"/>
        </w:rPr>
        <w:t>mení: …………………………………………………………</w:t>
      </w:r>
      <w:proofErr w:type="gramStart"/>
      <w:r>
        <w:rPr>
          <w:sz w:val="24"/>
          <w:szCs w:val="24"/>
        </w:rPr>
        <w:t>Telefon:</w:t>
      </w:r>
      <w:r w:rsidRPr="00812A58">
        <w:rPr>
          <w:sz w:val="24"/>
          <w:szCs w:val="24"/>
        </w:rPr>
        <w:t>…</w:t>
      </w:r>
      <w:proofErr w:type="gramEnd"/>
      <w:r w:rsidRPr="00812A58">
        <w:rPr>
          <w:sz w:val="24"/>
          <w:szCs w:val="24"/>
        </w:rPr>
        <w:t>…………………………………………</w:t>
      </w:r>
    </w:p>
    <w:p w14:paraId="42BBD374" w14:textId="77777777" w:rsidR="00136D1B" w:rsidRDefault="00136D1B" w:rsidP="00136D1B">
      <w:pPr>
        <w:pStyle w:val="Bezmezer"/>
        <w:rPr>
          <w:sz w:val="24"/>
          <w:szCs w:val="24"/>
        </w:rPr>
      </w:pPr>
    </w:p>
    <w:p w14:paraId="3AABE5C1" w14:textId="77777777" w:rsidR="00136D1B" w:rsidRDefault="0014678C" w:rsidP="00136D1B">
      <w:pPr>
        <w:pStyle w:val="Bezmezer"/>
        <w:rPr>
          <w:sz w:val="24"/>
          <w:szCs w:val="24"/>
        </w:rPr>
      </w:pPr>
      <w:r>
        <w:rPr>
          <w:sz w:val="24"/>
          <w:szCs w:val="24"/>
        </w:rPr>
        <w:t xml:space="preserve">Místo trvalého </w:t>
      </w:r>
      <w:proofErr w:type="gramStart"/>
      <w:r>
        <w:rPr>
          <w:sz w:val="24"/>
          <w:szCs w:val="24"/>
        </w:rPr>
        <w:t>pobytu</w:t>
      </w:r>
      <w:r w:rsidR="00136D1B">
        <w:rPr>
          <w:sz w:val="24"/>
          <w:szCs w:val="24"/>
        </w:rPr>
        <w:t>:</w:t>
      </w:r>
      <w:r w:rsidR="00136D1B" w:rsidRPr="00812A58">
        <w:rPr>
          <w:sz w:val="24"/>
          <w:szCs w:val="24"/>
        </w:rPr>
        <w:t>…</w:t>
      </w:r>
      <w:proofErr w:type="gramEnd"/>
      <w:r w:rsidR="00136D1B" w:rsidRPr="00812A58">
        <w:rPr>
          <w:sz w:val="24"/>
          <w:szCs w:val="24"/>
        </w:rPr>
        <w:t>………………………………………………………</w:t>
      </w:r>
      <w:r w:rsidR="00136D1B">
        <w:rPr>
          <w:sz w:val="24"/>
          <w:szCs w:val="24"/>
        </w:rPr>
        <w:t>………………</w:t>
      </w:r>
      <w:r>
        <w:rPr>
          <w:sz w:val="24"/>
          <w:szCs w:val="24"/>
        </w:rPr>
        <w:t>…………………………</w:t>
      </w:r>
      <w:proofErr w:type="gramStart"/>
      <w:r>
        <w:rPr>
          <w:sz w:val="24"/>
          <w:szCs w:val="24"/>
        </w:rPr>
        <w:t>…….</w:t>
      </w:r>
      <w:proofErr w:type="gramEnd"/>
      <w:r>
        <w:rPr>
          <w:sz w:val="24"/>
          <w:szCs w:val="24"/>
        </w:rPr>
        <w:t>.</w:t>
      </w:r>
    </w:p>
    <w:p w14:paraId="6F99E411" w14:textId="77777777" w:rsidR="00136D1B" w:rsidRDefault="00136D1B" w:rsidP="00136D1B">
      <w:pPr>
        <w:pStyle w:val="Bezmezer"/>
        <w:jc w:val="center"/>
        <w:rPr>
          <w:b/>
          <w:bCs/>
          <w:sz w:val="24"/>
          <w:szCs w:val="24"/>
        </w:rPr>
      </w:pPr>
    </w:p>
    <w:p w14:paraId="7DCF60E6" w14:textId="77777777" w:rsidR="00136D1B" w:rsidRPr="003F6CE3" w:rsidRDefault="00136D1B" w:rsidP="00136D1B">
      <w:pPr>
        <w:pStyle w:val="Bezmezer"/>
        <w:jc w:val="center"/>
        <w:rPr>
          <w:b/>
          <w:bCs/>
          <w:sz w:val="24"/>
          <w:szCs w:val="24"/>
          <w:u w:val="single"/>
        </w:rPr>
      </w:pPr>
      <w:r w:rsidRPr="003F6CE3">
        <w:rPr>
          <w:b/>
          <w:bCs/>
          <w:sz w:val="24"/>
          <w:szCs w:val="24"/>
          <w:u w:val="single"/>
        </w:rPr>
        <w:t>žádá o přijetí svého nezletilého dítěte k celodennímu předškolnímu vzdělávání</w:t>
      </w:r>
    </w:p>
    <w:p w14:paraId="17C55A28" w14:textId="77777777" w:rsidR="00136D1B" w:rsidRPr="00812A58" w:rsidRDefault="00136D1B" w:rsidP="00136D1B">
      <w:pPr>
        <w:pStyle w:val="Bezmezer"/>
        <w:jc w:val="center"/>
        <w:rPr>
          <w:b/>
          <w:bCs/>
          <w:sz w:val="24"/>
          <w:szCs w:val="24"/>
        </w:rPr>
      </w:pPr>
      <w:r w:rsidRPr="00812A58">
        <w:rPr>
          <w:b/>
          <w:bCs/>
          <w:sz w:val="24"/>
          <w:szCs w:val="24"/>
        </w:rPr>
        <w:t>do Mateřské školy, ul. Žitná 615, 432 01 Kadaň, příspěvková organizace</w:t>
      </w:r>
    </w:p>
    <w:p w14:paraId="09207B17" w14:textId="77777777" w:rsidR="00136D1B" w:rsidRDefault="00136D1B" w:rsidP="00136D1B">
      <w:pPr>
        <w:pStyle w:val="Bezmezer"/>
      </w:pPr>
    </w:p>
    <w:p w14:paraId="3E1ECA91" w14:textId="77777777" w:rsidR="00136D1B" w:rsidRDefault="00136D1B" w:rsidP="00136D1B">
      <w:pPr>
        <w:pStyle w:val="Bezmezer"/>
        <w:rPr>
          <w:b/>
          <w:bCs/>
          <w:sz w:val="24"/>
          <w:szCs w:val="24"/>
          <w:u w:val="single"/>
        </w:rPr>
      </w:pPr>
      <w:r>
        <w:rPr>
          <w:b/>
          <w:bCs/>
          <w:sz w:val="24"/>
          <w:szCs w:val="24"/>
          <w:u w:val="single"/>
        </w:rPr>
        <w:t>Jméno a příjmení dítěte</w:t>
      </w:r>
      <w:r w:rsidR="0014678C">
        <w:rPr>
          <w:b/>
          <w:bCs/>
          <w:sz w:val="24"/>
          <w:szCs w:val="24"/>
          <w:u w:val="single"/>
        </w:rPr>
        <w:t xml:space="preserve"> (účastník řízení)</w:t>
      </w:r>
      <w:r>
        <w:rPr>
          <w:b/>
          <w:bCs/>
          <w:sz w:val="24"/>
          <w:szCs w:val="24"/>
          <w:u w:val="single"/>
        </w:rPr>
        <w:t>:</w:t>
      </w:r>
    </w:p>
    <w:p w14:paraId="3E4DF2C5" w14:textId="77777777" w:rsidR="00136D1B" w:rsidRPr="004239AA" w:rsidRDefault="00136D1B" w:rsidP="00136D1B">
      <w:pPr>
        <w:pStyle w:val="Bezmezer"/>
        <w:rPr>
          <w:b/>
          <w:bCs/>
          <w:sz w:val="24"/>
          <w:szCs w:val="24"/>
          <w:u w:val="single"/>
        </w:rPr>
      </w:pPr>
    </w:p>
    <w:tbl>
      <w:tblPr>
        <w:tblStyle w:val="Mkatabulky"/>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12"/>
      </w:tblGrid>
      <w:tr w:rsidR="00136D1B" w14:paraId="033F9C05" w14:textId="77777777" w:rsidTr="00CE5CCB">
        <w:tc>
          <w:tcPr>
            <w:tcW w:w="9212" w:type="dxa"/>
          </w:tcPr>
          <w:p w14:paraId="4F673E17" w14:textId="77777777" w:rsidR="00136D1B" w:rsidRDefault="00136D1B" w:rsidP="00CE5CCB">
            <w:pPr>
              <w:pStyle w:val="Bezmezer"/>
            </w:pPr>
          </w:p>
          <w:p w14:paraId="46C5DFFB" w14:textId="77777777" w:rsidR="00136D1B" w:rsidRDefault="00136D1B" w:rsidP="00CE5CCB">
            <w:pPr>
              <w:pStyle w:val="Bezmezer"/>
            </w:pPr>
          </w:p>
          <w:p w14:paraId="302E820B" w14:textId="77777777" w:rsidR="00136D1B" w:rsidRDefault="00136D1B" w:rsidP="00CE5CCB">
            <w:pPr>
              <w:pStyle w:val="Bezmezer"/>
            </w:pPr>
          </w:p>
        </w:tc>
      </w:tr>
    </w:tbl>
    <w:p w14:paraId="3A510BE3" w14:textId="77777777" w:rsidR="00136D1B" w:rsidRDefault="00136D1B" w:rsidP="00136D1B">
      <w:pPr>
        <w:pStyle w:val="Bezmezer"/>
      </w:pPr>
    </w:p>
    <w:p w14:paraId="5241D36A" w14:textId="77777777" w:rsidR="00136D1B" w:rsidRDefault="00136D1B" w:rsidP="00136D1B">
      <w:pPr>
        <w:pStyle w:val="Bezmezer"/>
        <w:rPr>
          <w:sz w:val="24"/>
          <w:szCs w:val="24"/>
        </w:rPr>
      </w:pPr>
      <w:r>
        <w:rPr>
          <w:sz w:val="24"/>
          <w:szCs w:val="24"/>
        </w:rPr>
        <w:t xml:space="preserve">Datum </w:t>
      </w:r>
      <w:proofErr w:type="gramStart"/>
      <w:r>
        <w:rPr>
          <w:sz w:val="24"/>
          <w:szCs w:val="24"/>
        </w:rPr>
        <w:t>narození:</w:t>
      </w:r>
      <w:r w:rsidR="0014678C">
        <w:rPr>
          <w:sz w:val="24"/>
          <w:szCs w:val="24"/>
        </w:rPr>
        <w:t>…</w:t>
      </w:r>
      <w:proofErr w:type="gramEnd"/>
      <w:r w:rsidR="0014678C">
        <w:rPr>
          <w:sz w:val="24"/>
          <w:szCs w:val="24"/>
        </w:rPr>
        <w:t>……………………………………………………………………………………………………………</w:t>
      </w:r>
      <w:proofErr w:type="gramStart"/>
      <w:r w:rsidR="0014678C">
        <w:rPr>
          <w:sz w:val="24"/>
          <w:szCs w:val="24"/>
        </w:rPr>
        <w:t>…….</w:t>
      </w:r>
      <w:proofErr w:type="gramEnd"/>
      <w:r w:rsidR="0014678C">
        <w:rPr>
          <w:sz w:val="24"/>
          <w:szCs w:val="24"/>
        </w:rPr>
        <w:t>.</w:t>
      </w:r>
    </w:p>
    <w:p w14:paraId="42587315" w14:textId="77777777" w:rsidR="00136D1B" w:rsidRDefault="00136D1B" w:rsidP="00136D1B">
      <w:pPr>
        <w:pStyle w:val="Bezmezer"/>
        <w:rPr>
          <w:sz w:val="24"/>
          <w:szCs w:val="24"/>
        </w:rPr>
      </w:pPr>
    </w:p>
    <w:p w14:paraId="5643C3D8" w14:textId="77777777" w:rsidR="00136D1B" w:rsidRDefault="0014678C" w:rsidP="00136D1B">
      <w:pPr>
        <w:pStyle w:val="Bezmezer"/>
        <w:rPr>
          <w:sz w:val="24"/>
          <w:szCs w:val="24"/>
        </w:rPr>
      </w:pPr>
      <w:r>
        <w:rPr>
          <w:sz w:val="24"/>
          <w:szCs w:val="24"/>
        </w:rPr>
        <w:t xml:space="preserve">Místo trvalého </w:t>
      </w:r>
      <w:proofErr w:type="gramStart"/>
      <w:r>
        <w:rPr>
          <w:sz w:val="24"/>
          <w:szCs w:val="24"/>
        </w:rPr>
        <w:t>pobytu:…</w:t>
      </w:r>
      <w:proofErr w:type="gramEnd"/>
      <w:r>
        <w:rPr>
          <w:sz w:val="24"/>
          <w:szCs w:val="24"/>
        </w:rPr>
        <w:t>…………………………………………</w:t>
      </w:r>
      <w:proofErr w:type="gramStart"/>
      <w:r>
        <w:rPr>
          <w:sz w:val="24"/>
          <w:szCs w:val="24"/>
        </w:rPr>
        <w:t>…….</w:t>
      </w:r>
      <w:proofErr w:type="gramEnd"/>
      <w:r>
        <w:rPr>
          <w:sz w:val="24"/>
          <w:szCs w:val="24"/>
        </w:rPr>
        <w:t>.……………………………………………………….</w:t>
      </w:r>
    </w:p>
    <w:p w14:paraId="00BD1FCC" w14:textId="77777777" w:rsidR="00136D1B" w:rsidRPr="00812A58" w:rsidRDefault="00136D1B" w:rsidP="00136D1B">
      <w:pPr>
        <w:pStyle w:val="Bezmezer"/>
        <w:rPr>
          <w:sz w:val="24"/>
          <w:szCs w:val="24"/>
        </w:rPr>
      </w:pPr>
    </w:p>
    <w:p w14:paraId="72797EEB" w14:textId="0564632E" w:rsidR="00136D1B" w:rsidRDefault="00B83ADF" w:rsidP="00136D1B">
      <w:pPr>
        <w:pStyle w:val="Bezmezer"/>
        <w:rPr>
          <w:sz w:val="24"/>
          <w:szCs w:val="24"/>
        </w:rPr>
      </w:pPr>
      <w:r>
        <w:rPr>
          <w:sz w:val="24"/>
          <w:szCs w:val="24"/>
        </w:rPr>
        <w:t>Pro školní rok: 20</w:t>
      </w:r>
      <w:r w:rsidR="00FC4730">
        <w:rPr>
          <w:sz w:val="24"/>
          <w:szCs w:val="24"/>
        </w:rPr>
        <w:t>2</w:t>
      </w:r>
      <w:r w:rsidR="009D3A04">
        <w:rPr>
          <w:sz w:val="24"/>
          <w:szCs w:val="24"/>
        </w:rPr>
        <w:t>6</w:t>
      </w:r>
      <w:r>
        <w:rPr>
          <w:sz w:val="24"/>
          <w:szCs w:val="24"/>
        </w:rPr>
        <w:t>/202</w:t>
      </w:r>
      <w:r w:rsidR="009D3A04">
        <w:rPr>
          <w:sz w:val="24"/>
          <w:szCs w:val="24"/>
        </w:rPr>
        <w:t>7</w:t>
      </w:r>
      <w:r w:rsidR="00136D1B" w:rsidRPr="00812A58">
        <w:rPr>
          <w:sz w:val="24"/>
          <w:szCs w:val="24"/>
        </w:rPr>
        <w:t xml:space="preserve">                 </w:t>
      </w:r>
      <w:r w:rsidR="00136D1B">
        <w:rPr>
          <w:sz w:val="24"/>
          <w:szCs w:val="24"/>
        </w:rPr>
        <w:t xml:space="preserve">              </w:t>
      </w:r>
      <w:r w:rsidR="00136D1B" w:rsidRPr="00812A58">
        <w:rPr>
          <w:sz w:val="24"/>
          <w:szCs w:val="24"/>
        </w:rPr>
        <w:t xml:space="preserve">s nástupem </w:t>
      </w:r>
      <w:proofErr w:type="gramStart"/>
      <w:r w:rsidR="00136D1B">
        <w:rPr>
          <w:sz w:val="24"/>
          <w:szCs w:val="24"/>
        </w:rPr>
        <w:t>od:</w:t>
      </w:r>
      <w:r w:rsidR="00136D1B" w:rsidRPr="00812A58">
        <w:rPr>
          <w:sz w:val="24"/>
          <w:szCs w:val="24"/>
        </w:rPr>
        <w:t>…</w:t>
      </w:r>
      <w:proofErr w:type="gramEnd"/>
      <w:r w:rsidR="00136D1B" w:rsidRPr="00812A58">
        <w:rPr>
          <w:sz w:val="24"/>
          <w:szCs w:val="24"/>
        </w:rPr>
        <w:t>………………………………………</w:t>
      </w:r>
      <w:r w:rsidR="00136D1B">
        <w:rPr>
          <w:sz w:val="24"/>
          <w:szCs w:val="24"/>
        </w:rPr>
        <w:t>……</w:t>
      </w:r>
      <w:r w:rsidR="00136D1B" w:rsidRPr="00812A58">
        <w:rPr>
          <w:sz w:val="24"/>
          <w:szCs w:val="24"/>
        </w:rPr>
        <w:t>……</w:t>
      </w:r>
      <w:r w:rsidR="00136D1B">
        <w:rPr>
          <w:sz w:val="24"/>
          <w:szCs w:val="24"/>
        </w:rPr>
        <w:t>.</w:t>
      </w:r>
    </w:p>
    <w:p w14:paraId="3A06E4D9" w14:textId="77777777" w:rsidR="00136D1B" w:rsidRDefault="00136D1B" w:rsidP="00136D1B">
      <w:pPr>
        <w:pStyle w:val="Bezmezer"/>
        <w:rPr>
          <w:sz w:val="24"/>
          <w:szCs w:val="24"/>
        </w:rPr>
      </w:pPr>
    </w:p>
    <w:p w14:paraId="3586385E" w14:textId="77777777" w:rsidR="00136D1B" w:rsidRDefault="00136D1B" w:rsidP="00136D1B">
      <w:pPr>
        <w:pStyle w:val="Bezmezer"/>
        <w:rPr>
          <w:sz w:val="24"/>
          <w:szCs w:val="24"/>
        </w:rPr>
      </w:pPr>
    </w:p>
    <w:p w14:paraId="792D3853" w14:textId="77777777" w:rsidR="00136D1B" w:rsidRDefault="00136D1B" w:rsidP="00136D1B">
      <w:pPr>
        <w:pStyle w:val="Bezmezer"/>
        <w:pBdr>
          <w:top w:val="double" w:sz="4" w:space="1" w:color="auto"/>
          <w:left w:val="double" w:sz="4" w:space="4" w:color="auto"/>
          <w:bottom w:val="double" w:sz="4" w:space="1" w:color="auto"/>
          <w:right w:val="double" w:sz="4" w:space="4" w:color="auto"/>
        </w:pBdr>
        <w:rPr>
          <w:b/>
          <w:sz w:val="24"/>
          <w:szCs w:val="24"/>
          <w:u w:val="single"/>
        </w:rPr>
      </w:pPr>
      <w:r w:rsidRPr="007F54E7">
        <w:rPr>
          <w:b/>
          <w:sz w:val="24"/>
          <w:szCs w:val="24"/>
          <w:u w:val="single"/>
        </w:rPr>
        <w:t>Vyjádření rodičů o zdravotním stavu dítěte:</w:t>
      </w:r>
    </w:p>
    <w:p w14:paraId="56D6C19C" w14:textId="77777777" w:rsidR="0014678C" w:rsidRDefault="0014678C" w:rsidP="00136D1B">
      <w:pPr>
        <w:pStyle w:val="Bezmezer"/>
        <w:pBdr>
          <w:top w:val="double" w:sz="4" w:space="1" w:color="auto"/>
          <w:left w:val="double" w:sz="4" w:space="4" w:color="auto"/>
          <w:bottom w:val="double" w:sz="4" w:space="1" w:color="auto"/>
          <w:right w:val="double" w:sz="4" w:space="4" w:color="auto"/>
        </w:pBdr>
        <w:rPr>
          <w:b/>
          <w:sz w:val="24"/>
          <w:szCs w:val="24"/>
          <w:u w:val="single"/>
        </w:rPr>
      </w:pPr>
    </w:p>
    <w:p w14:paraId="07CE6873" w14:textId="77777777" w:rsidR="00136D1B" w:rsidRDefault="00136D1B" w:rsidP="00136D1B">
      <w:pPr>
        <w:pStyle w:val="Bezmezer"/>
        <w:pBdr>
          <w:top w:val="double" w:sz="4" w:space="1" w:color="auto"/>
          <w:left w:val="double" w:sz="4" w:space="4" w:color="auto"/>
          <w:bottom w:val="double" w:sz="4" w:space="1" w:color="auto"/>
          <w:right w:val="double" w:sz="4" w:space="4" w:color="auto"/>
        </w:pBdr>
        <w:rPr>
          <w:b/>
          <w:sz w:val="24"/>
          <w:szCs w:val="24"/>
          <w:u w:val="single"/>
        </w:rPr>
      </w:pPr>
    </w:p>
    <w:p w14:paraId="1489B109" w14:textId="77777777" w:rsidR="00136D1B" w:rsidRDefault="00136D1B" w:rsidP="00136D1B">
      <w:pPr>
        <w:pStyle w:val="Bezmezer"/>
        <w:pBdr>
          <w:top w:val="double" w:sz="4" w:space="1" w:color="auto"/>
          <w:left w:val="double" w:sz="4" w:space="4" w:color="auto"/>
          <w:bottom w:val="double" w:sz="4" w:space="1" w:color="auto"/>
          <w:right w:val="double" w:sz="4" w:space="4" w:color="auto"/>
        </w:pBdr>
        <w:rPr>
          <w:b/>
          <w:sz w:val="24"/>
          <w:szCs w:val="24"/>
        </w:rPr>
      </w:pPr>
      <w:r>
        <w:rPr>
          <w:b/>
          <w:sz w:val="24"/>
          <w:szCs w:val="24"/>
          <w:u w:val="single"/>
        </w:rPr>
        <w:t xml:space="preserve">Speciální </w:t>
      </w:r>
      <w:proofErr w:type="spellStart"/>
      <w:r>
        <w:rPr>
          <w:b/>
          <w:sz w:val="24"/>
          <w:szCs w:val="24"/>
          <w:u w:val="single"/>
        </w:rPr>
        <w:t>vzdělávácí</w:t>
      </w:r>
      <w:proofErr w:type="spellEnd"/>
      <w:r>
        <w:rPr>
          <w:b/>
          <w:sz w:val="24"/>
          <w:szCs w:val="24"/>
          <w:u w:val="single"/>
        </w:rPr>
        <w:t xml:space="preserve"> </w:t>
      </w:r>
      <w:proofErr w:type="gramStart"/>
      <w:r>
        <w:rPr>
          <w:b/>
          <w:sz w:val="24"/>
          <w:szCs w:val="24"/>
          <w:u w:val="single"/>
        </w:rPr>
        <w:t>potřeby</w:t>
      </w:r>
      <w:r w:rsidR="0014678C" w:rsidRPr="0014678C">
        <w:rPr>
          <w:sz w:val="18"/>
          <w:szCs w:val="18"/>
        </w:rPr>
        <w:t>( např.</w:t>
      </w:r>
      <w:proofErr w:type="gramEnd"/>
      <w:r w:rsidR="0014678C" w:rsidRPr="0014678C">
        <w:rPr>
          <w:sz w:val="18"/>
          <w:szCs w:val="18"/>
        </w:rPr>
        <w:t xml:space="preserve"> řečové vady, smyslové, </w:t>
      </w:r>
      <w:proofErr w:type="gramStart"/>
      <w:r w:rsidR="0014678C" w:rsidRPr="0014678C">
        <w:rPr>
          <w:sz w:val="18"/>
          <w:szCs w:val="18"/>
        </w:rPr>
        <w:t>ADHD,…</w:t>
      </w:r>
      <w:proofErr w:type="gramEnd"/>
      <w:r w:rsidR="0014678C" w:rsidRPr="0014678C">
        <w:rPr>
          <w:sz w:val="18"/>
          <w:szCs w:val="18"/>
        </w:rPr>
        <w:t>.)</w:t>
      </w:r>
      <w:r w:rsidR="0014678C">
        <w:rPr>
          <w:b/>
          <w:sz w:val="24"/>
          <w:szCs w:val="24"/>
        </w:rPr>
        <w:t>:</w:t>
      </w:r>
    </w:p>
    <w:p w14:paraId="01597506" w14:textId="77777777" w:rsidR="0014678C" w:rsidRPr="0014678C" w:rsidRDefault="0014678C" w:rsidP="00136D1B">
      <w:pPr>
        <w:pStyle w:val="Bezmezer"/>
        <w:pBdr>
          <w:top w:val="double" w:sz="4" w:space="1" w:color="auto"/>
          <w:left w:val="double" w:sz="4" w:space="4" w:color="auto"/>
          <w:bottom w:val="double" w:sz="4" w:space="1" w:color="auto"/>
          <w:right w:val="double" w:sz="4" w:space="4" w:color="auto"/>
        </w:pBdr>
        <w:rPr>
          <w:b/>
          <w:sz w:val="24"/>
          <w:szCs w:val="24"/>
        </w:rPr>
      </w:pPr>
    </w:p>
    <w:p w14:paraId="5FEB16FB" w14:textId="77777777" w:rsidR="00136D1B" w:rsidRPr="007F54E7" w:rsidRDefault="00136D1B" w:rsidP="00136D1B">
      <w:pPr>
        <w:pStyle w:val="Bezmezer"/>
        <w:pBdr>
          <w:top w:val="double" w:sz="4" w:space="1" w:color="auto"/>
          <w:left w:val="double" w:sz="4" w:space="4" w:color="auto"/>
          <w:bottom w:val="double" w:sz="4" w:space="1" w:color="auto"/>
          <w:right w:val="double" w:sz="4" w:space="4" w:color="auto"/>
        </w:pBdr>
        <w:rPr>
          <w:b/>
          <w:sz w:val="24"/>
          <w:szCs w:val="24"/>
          <w:u w:val="single"/>
        </w:rPr>
      </w:pPr>
    </w:p>
    <w:p w14:paraId="58DD970A" w14:textId="77777777" w:rsidR="00136D1B" w:rsidRDefault="00136D1B" w:rsidP="00136D1B">
      <w:pPr>
        <w:spacing w:after="0" w:line="240" w:lineRule="auto"/>
        <w:rPr>
          <w:rFonts w:ascii="Times New Roman" w:hAnsi="Times New Roman"/>
          <w:sz w:val="24"/>
          <w:szCs w:val="24"/>
        </w:rPr>
      </w:pPr>
    </w:p>
    <w:p w14:paraId="47F8499A" w14:textId="77777777" w:rsidR="00136D1B" w:rsidRPr="0014678C" w:rsidRDefault="00136D1B" w:rsidP="00136D1B">
      <w:pPr>
        <w:spacing w:after="0" w:line="240" w:lineRule="auto"/>
        <w:rPr>
          <w:rFonts w:ascii="Times New Roman" w:hAnsi="Times New Roman"/>
          <w:b/>
          <w:sz w:val="24"/>
          <w:szCs w:val="24"/>
        </w:rPr>
      </w:pPr>
      <w:r w:rsidRPr="00B16459">
        <w:rPr>
          <w:rFonts w:ascii="Times New Roman" w:hAnsi="Times New Roman"/>
          <w:b/>
          <w:sz w:val="24"/>
          <w:szCs w:val="24"/>
          <w:u w:val="single"/>
        </w:rPr>
        <w:t>Dohoda o délce pobytu v</w:t>
      </w:r>
      <w:r>
        <w:rPr>
          <w:rFonts w:ascii="Times New Roman" w:hAnsi="Times New Roman"/>
          <w:b/>
          <w:sz w:val="24"/>
          <w:szCs w:val="24"/>
          <w:u w:val="single"/>
        </w:rPr>
        <w:t> </w:t>
      </w:r>
      <w:r w:rsidRPr="00B16459">
        <w:rPr>
          <w:rFonts w:ascii="Times New Roman" w:hAnsi="Times New Roman"/>
          <w:b/>
          <w:sz w:val="24"/>
          <w:szCs w:val="24"/>
          <w:u w:val="single"/>
        </w:rPr>
        <w:t>MŠ</w:t>
      </w:r>
      <w:r>
        <w:rPr>
          <w:rFonts w:ascii="Times New Roman" w:hAnsi="Times New Roman"/>
          <w:b/>
          <w:sz w:val="24"/>
          <w:szCs w:val="24"/>
          <w:u w:val="single"/>
        </w:rPr>
        <w:t xml:space="preserve"> </w:t>
      </w:r>
      <w:r w:rsidRPr="00BD73FE">
        <w:rPr>
          <w:rFonts w:ascii="Times New Roman" w:hAnsi="Times New Roman"/>
          <w:sz w:val="16"/>
          <w:szCs w:val="16"/>
          <w:u w:val="single"/>
        </w:rPr>
        <w:t>(nehodící škrtněte</w:t>
      </w:r>
      <w:r w:rsidRPr="0014678C">
        <w:rPr>
          <w:rFonts w:ascii="Times New Roman" w:hAnsi="Times New Roman"/>
          <w:sz w:val="16"/>
          <w:szCs w:val="16"/>
        </w:rPr>
        <w:t>)</w:t>
      </w:r>
      <w:r w:rsidRPr="0014678C">
        <w:rPr>
          <w:rFonts w:ascii="Times New Roman" w:hAnsi="Times New Roman"/>
          <w:sz w:val="24"/>
          <w:szCs w:val="24"/>
        </w:rPr>
        <w:t>:</w:t>
      </w:r>
      <w:r w:rsidR="0014678C" w:rsidRPr="0014678C">
        <w:rPr>
          <w:rFonts w:ascii="Times New Roman" w:hAnsi="Times New Roman"/>
          <w:sz w:val="24"/>
          <w:szCs w:val="24"/>
        </w:rPr>
        <w:t xml:space="preserve">  </w:t>
      </w:r>
    </w:p>
    <w:p w14:paraId="1B2C7329" w14:textId="77777777" w:rsidR="00136D1B" w:rsidRDefault="0014678C" w:rsidP="00136D1B">
      <w:pPr>
        <w:pStyle w:val="Odstavecseseznamem"/>
        <w:numPr>
          <w:ilvl w:val="0"/>
          <w:numId w:val="1"/>
        </w:numPr>
        <w:spacing w:after="0" w:line="240" w:lineRule="auto"/>
        <w:rPr>
          <w:rFonts w:ascii="Times New Roman" w:hAnsi="Times New Roman"/>
          <w:sz w:val="24"/>
          <w:szCs w:val="24"/>
        </w:rPr>
      </w:pPr>
      <w:r>
        <w:rPr>
          <w:rFonts w:ascii="Times New Roman" w:hAnsi="Times New Roman"/>
          <w:sz w:val="24"/>
          <w:szCs w:val="24"/>
        </w:rPr>
        <w:t>celodenní pobyt</w:t>
      </w:r>
    </w:p>
    <w:p w14:paraId="134ABA0C" w14:textId="77777777" w:rsidR="00136D1B" w:rsidRPr="003F6CE3" w:rsidRDefault="0014678C" w:rsidP="00136D1B">
      <w:pPr>
        <w:pStyle w:val="Odstavecseseznamem"/>
        <w:numPr>
          <w:ilvl w:val="0"/>
          <w:numId w:val="1"/>
        </w:numPr>
        <w:spacing w:after="0" w:line="240" w:lineRule="auto"/>
        <w:rPr>
          <w:rFonts w:ascii="Times New Roman" w:hAnsi="Times New Roman"/>
          <w:sz w:val="24"/>
          <w:szCs w:val="24"/>
        </w:rPr>
      </w:pPr>
      <w:r>
        <w:rPr>
          <w:rFonts w:ascii="Times New Roman" w:hAnsi="Times New Roman"/>
          <w:sz w:val="24"/>
          <w:szCs w:val="24"/>
        </w:rPr>
        <w:t>polodenní pobyt</w:t>
      </w:r>
      <w:r w:rsidR="00136D1B">
        <w:rPr>
          <w:rFonts w:ascii="Times New Roman" w:hAnsi="Times New Roman"/>
          <w:sz w:val="24"/>
          <w:szCs w:val="24"/>
        </w:rPr>
        <w:t xml:space="preserve">                                                                                                                                                                                                                                                                                                                                                                                                                                                                                                                                                                                                                                                                                                                                                                                                                                                                                                                                                                                                                                                                                                                                                                                                                                                                                                                                                                                                                                                                                                                                                                                                                                                                                                                                                                                                                                                                                                                                                                                                                                                                                                                                                                                                                                                                                                                                                                                                                                                                                                                                                                                                                                                                                                                                                                                                                                                                                                                                                                                                                                                                                                                                                                                                                                                                                                                                                                                                                                                                                                                                                                                                                                                                                                                                                                                                                                                                                                                                                                                                                                                                                                                                                                                                                                                                                                                                                                                                                                                                                                                                                                                                                                                                                                                                                                                                                                                                                                                                                                                                                                                                                                                                                                                                                                                                                                                                                                                                                                                                                                                                                                                                                                                                                                                                                                                                                                                                                                                                                                                                                                                                                                                                                                                                                                                                                                                                                                                                                         </w:t>
      </w:r>
    </w:p>
    <w:p w14:paraId="34D02325" w14:textId="77777777" w:rsidR="00136D1B" w:rsidRDefault="00136D1B" w:rsidP="00136D1B">
      <w:pPr>
        <w:spacing w:after="0" w:line="240" w:lineRule="auto"/>
        <w:jc w:val="both"/>
        <w:rPr>
          <w:rFonts w:ascii="Calibri" w:hAnsi="Calibri"/>
          <w:b/>
          <w:sz w:val="24"/>
          <w:szCs w:val="24"/>
        </w:rPr>
      </w:pPr>
    </w:p>
    <w:p w14:paraId="2FE1128B" w14:textId="77777777" w:rsidR="00136D1B" w:rsidRPr="00B16459" w:rsidRDefault="00136D1B" w:rsidP="00136D1B">
      <w:pPr>
        <w:spacing w:after="0" w:line="240" w:lineRule="auto"/>
        <w:jc w:val="both"/>
        <w:rPr>
          <w:rFonts w:ascii="Calibri" w:hAnsi="Calibri"/>
          <w:b/>
          <w:sz w:val="24"/>
          <w:szCs w:val="24"/>
          <w:u w:val="single"/>
        </w:rPr>
      </w:pPr>
      <w:r w:rsidRPr="00B16459">
        <w:rPr>
          <w:rFonts w:ascii="Calibri" w:hAnsi="Calibri"/>
          <w:b/>
          <w:sz w:val="24"/>
          <w:szCs w:val="24"/>
          <w:u w:val="single"/>
        </w:rPr>
        <w:t xml:space="preserve">Zákonní zástupci prohlašují, </w:t>
      </w:r>
      <w:proofErr w:type="gramStart"/>
      <w:r w:rsidRPr="00B16459">
        <w:rPr>
          <w:rFonts w:ascii="Calibri" w:hAnsi="Calibri"/>
          <w:b/>
          <w:sz w:val="24"/>
          <w:szCs w:val="24"/>
          <w:u w:val="single"/>
        </w:rPr>
        <w:t>že :</w:t>
      </w:r>
      <w:proofErr w:type="gramEnd"/>
    </w:p>
    <w:p w14:paraId="689118A3" w14:textId="2A7B819A" w:rsidR="00136D1B" w:rsidRPr="00B16459" w:rsidRDefault="00136D1B" w:rsidP="00136D1B">
      <w:pPr>
        <w:pStyle w:val="Odstavecseseznamem"/>
        <w:numPr>
          <w:ilvl w:val="0"/>
          <w:numId w:val="2"/>
        </w:numPr>
        <w:spacing w:after="0" w:line="240" w:lineRule="auto"/>
        <w:jc w:val="both"/>
        <w:rPr>
          <w:rFonts w:ascii="Calibri" w:hAnsi="Calibri"/>
          <w:sz w:val="24"/>
          <w:szCs w:val="24"/>
        </w:rPr>
      </w:pPr>
      <w:r w:rsidRPr="00B16459">
        <w:rPr>
          <w:rFonts w:ascii="Calibri" w:hAnsi="Calibri"/>
          <w:sz w:val="24"/>
          <w:szCs w:val="24"/>
        </w:rPr>
        <w:t>byli seznámeni s kritérii pro p</w:t>
      </w:r>
      <w:r w:rsidR="0014678C">
        <w:rPr>
          <w:rFonts w:ascii="Calibri" w:hAnsi="Calibri"/>
          <w:sz w:val="24"/>
          <w:szCs w:val="24"/>
        </w:rPr>
        <w:t>řijímání dětí na školní rok 20</w:t>
      </w:r>
      <w:r w:rsidR="00C060EC">
        <w:rPr>
          <w:rFonts w:ascii="Calibri" w:hAnsi="Calibri"/>
          <w:sz w:val="24"/>
          <w:szCs w:val="24"/>
        </w:rPr>
        <w:t>2</w:t>
      </w:r>
      <w:r w:rsidR="009D3A04">
        <w:rPr>
          <w:rFonts w:ascii="Calibri" w:hAnsi="Calibri"/>
          <w:sz w:val="24"/>
          <w:szCs w:val="24"/>
        </w:rPr>
        <w:t>6</w:t>
      </w:r>
      <w:r w:rsidR="0014678C">
        <w:rPr>
          <w:rFonts w:ascii="Calibri" w:hAnsi="Calibri"/>
          <w:sz w:val="24"/>
          <w:szCs w:val="24"/>
        </w:rPr>
        <w:t>/20</w:t>
      </w:r>
      <w:r w:rsidR="00C060EC">
        <w:rPr>
          <w:rFonts w:ascii="Calibri" w:hAnsi="Calibri"/>
          <w:sz w:val="24"/>
          <w:szCs w:val="24"/>
        </w:rPr>
        <w:t>2</w:t>
      </w:r>
      <w:r w:rsidR="009D3A04">
        <w:rPr>
          <w:rFonts w:ascii="Calibri" w:hAnsi="Calibri"/>
          <w:sz w:val="24"/>
          <w:szCs w:val="24"/>
        </w:rPr>
        <w:t>7</w:t>
      </w:r>
    </w:p>
    <w:p w14:paraId="216B239F" w14:textId="77777777" w:rsidR="00136D1B" w:rsidRPr="00B16459" w:rsidRDefault="00136D1B" w:rsidP="00136D1B">
      <w:pPr>
        <w:pStyle w:val="Odstavecseseznamem"/>
        <w:numPr>
          <w:ilvl w:val="0"/>
          <w:numId w:val="2"/>
        </w:numPr>
        <w:spacing w:after="0" w:line="240" w:lineRule="auto"/>
        <w:jc w:val="both"/>
        <w:rPr>
          <w:rFonts w:ascii="Calibri" w:hAnsi="Calibri"/>
          <w:sz w:val="24"/>
          <w:szCs w:val="24"/>
        </w:rPr>
      </w:pPr>
      <w:r w:rsidRPr="00B16459">
        <w:rPr>
          <w:rFonts w:ascii="Calibri" w:hAnsi="Calibri"/>
          <w:sz w:val="24"/>
          <w:szCs w:val="24"/>
        </w:rPr>
        <w:t>byli seznámeni s termínem možnosti seznámit se se spisem před vydáním rozhodnutí.</w:t>
      </w:r>
    </w:p>
    <w:p w14:paraId="26424EA6" w14:textId="77777777" w:rsidR="00136D1B" w:rsidRDefault="00136D1B" w:rsidP="00136D1B">
      <w:pPr>
        <w:spacing w:after="0" w:line="240" w:lineRule="auto"/>
        <w:jc w:val="both"/>
        <w:rPr>
          <w:rFonts w:ascii="Calibri" w:hAnsi="Calibri"/>
          <w:b/>
          <w:sz w:val="24"/>
          <w:szCs w:val="24"/>
        </w:rPr>
      </w:pPr>
    </w:p>
    <w:p w14:paraId="58CFFF82" w14:textId="77777777" w:rsidR="00136D1B" w:rsidRPr="00B16459" w:rsidRDefault="00136D1B" w:rsidP="00136D1B">
      <w:pPr>
        <w:spacing w:after="0" w:line="240" w:lineRule="auto"/>
        <w:jc w:val="both"/>
        <w:rPr>
          <w:rFonts w:ascii="Calibri" w:hAnsi="Calibri"/>
          <w:b/>
          <w:sz w:val="24"/>
          <w:szCs w:val="24"/>
          <w:u w:val="single"/>
        </w:rPr>
      </w:pPr>
      <w:r w:rsidRPr="00B16459">
        <w:rPr>
          <w:rFonts w:ascii="Calibri" w:hAnsi="Calibri"/>
          <w:b/>
          <w:sz w:val="24"/>
          <w:szCs w:val="24"/>
          <w:u w:val="single"/>
        </w:rPr>
        <w:lastRenderedPageBreak/>
        <w:t>Ke své žádosti přikládám:</w:t>
      </w:r>
    </w:p>
    <w:p w14:paraId="3E8A09D3" w14:textId="1761BCE8" w:rsidR="00136D1B" w:rsidRPr="00EE592F" w:rsidRDefault="00D44496" w:rsidP="00136D1B">
      <w:pPr>
        <w:spacing w:after="0" w:line="240" w:lineRule="auto"/>
        <w:jc w:val="both"/>
        <w:rPr>
          <w:rFonts w:ascii="Calibri" w:hAnsi="Calibri"/>
          <w:sz w:val="24"/>
          <w:szCs w:val="24"/>
        </w:rPr>
      </w:pPr>
      <w:r>
        <w:rPr>
          <w:rFonts w:ascii="Calibri" w:hAnsi="Calibri"/>
          <w:sz w:val="24"/>
          <w:szCs w:val="24"/>
        </w:rPr>
        <w:t xml:space="preserve">Zdravotní způsobilost </w:t>
      </w:r>
      <w:proofErr w:type="gramStart"/>
      <w:r>
        <w:rPr>
          <w:rFonts w:ascii="Calibri" w:hAnsi="Calibri"/>
          <w:sz w:val="24"/>
          <w:szCs w:val="24"/>
        </w:rPr>
        <w:t>dítěte -</w:t>
      </w:r>
      <w:r w:rsidR="00136D1B" w:rsidRPr="00EE592F">
        <w:rPr>
          <w:rFonts w:ascii="Calibri" w:hAnsi="Calibri"/>
          <w:sz w:val="24"/>
          <w:szCs w:val="24"/>
        </w:rPr>
        <w:t xml:space="preserve"> prokazující</w:t>
      </w:r>
      <w:proofErr w:type="gramEnd"/>
      <w:r w:rsidR="00136D1B" w:rsidRPr="00EE592F">
        <w:rPr>
          <w:rFonts w:ascii="Calibri" w:hAnsi="Calibri"/>
          <w:sz w:val="24"/>
          <w:szCs w:val="24"/>
        </w:rPr>
        <w:t>, že dítě je zdravé, může být přijato do mateřské školy, podrobilo se stanoveným očkováním, popř. doklad, že je proti nákaze imunní nebo se nemůže očkování podrobit pro trvalou kontraindikaci dle §50, zákona 258/2000 Sb., o ochraně veřejného zdraví (o povinném očkování). Pokud je pro děti předškolní vzdělávání povinné, škola doklad nepožaduje.</w:t>
      </w:r>
    </w:p>
    <w:p w14:paraId="50A7B732" w14:textId="77777777" w:rsidR="00136D1B" w:rsidRPr="00B16459" w:rsidRDefault="00136D1B" w:rsidP="00136D1B">
      <w:pPr>
        <w:spacing w:after="0" w:line="240" w:lineRule="auto"/>
        <w:jc w:val="both"/>
        <w:rPr>
          <w:rFonts w:ascii="Calibri" w:hAnsi="Calibri"/>
          <w:sz w:val="20"/>
          <w:szCs w:val="20"/>
        </w:rPr>
      </w:pPr>
    </w:p>
    <w:p w14:paraId="4D2BE74F" w14:textId="77777777" w:rsidR="00140152" w:rsidRDefault="00140152" w:rsidP="00136D1B">
      <w:pPr>
        <w:rPr>
          <w:rFonts w:ascii="Calibri" w:hAnsi="Calibri"/>
          <w:sz w:val="24"/>
          <w:szCs w:val="24"/>
        </w:rPr>
      </w:pPr>
    </w:p>
    <w:p w14:paraId="28559BFD" w14:textId="77777777" w:rsidR="00136D1B" w:rsidRDefault="00136D1B" w:rsidP="00136D1B">
      <w:pPr>
        <w:rPr>
          <w:rFonts w:ascii="Calibri" w:hAnsi="Calibri"/>
          <w:sz w:val="24"/>
          <w:szCs w:val="24"/>
        </w:rPr>
      </w:pPr>
      <w:r w:rsidRPr="00804012">
        <w:rPr>
          <w:rFonts w:ascii="Calibri" w:hAnsi="Calibri"/>
          <w:sz w:val="24"/>
          <w:szCs w:val="24"/>
        </w:rPr>
        <w:t xml:space="preserve">V Kadani </w:t>
      </w:r>
      <w:proofErr w:type="gramStart"/>
      <w:r w:rsidRPr="00804012">
        <w:rPr>
          <w:rFonts w:ascii="Calibri" w:hAnsi="Calibri"/>
          <w:sz w:val="24"/>
          <w:szCs w:val="24"/>
        </w:rPr>
        <w:t>dne:…</w:t>
      </w:r>
      <w:proofErr w:type="gramEnd"/>
      <w:r w:rsidRPr="00804012">
        <w:rPr>
          <w:rFonts w:ascii="Calibri" w:hAnsi="Calibri"/>
          <w:sz w:val="24"/>
          <w:szCs w:val="24"/>
        </w:rPr>
        <w:t>……………………</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p>
    <w:p w14:paraId="774E0E07" w14:textId="77777777" w:rsidR="00BE1AC2" w:rsidRDefault="00BE1AC2" w:rsidP="00140152">
      <w:pPr>
        <w:jc w:val="both"/>
        <w:rPr>
          <w:rFonts w:ascii="Calibri" w:hAnsi="Calibri"/>
          <w:sz w:val="24"/>
          <w:szCs w:val="24"/>
        </w:rPr>
      </w:pPr>
    </w:p>
    <w:p w14:paraId="087D0993" w14:textId="77777777" w:rsidR="00136D1B" w:rsidRDefault="00140152" w:rsidP="00140152">
      <w:pPr>
        <w:jc w:val="both"/>
        <w:rPr>
          <w:rFonts w:ascii="Calibri" w:hAnsi="Calibri"/>
          <w:sz w:val="24"/>
          <w:szCs w:val="24"/>
        </w:rPr>
      </w:pPr>
      <w:r>
        <w:rPr>
          <w:rFonts w:ascii="Calibri" w:hAnsi="Calibri"/>
          <w:sz w:val="24"/>
          <w:szCs w:val="24"/>
        </w:rPr>
        <w:t>Bereme na vědomí, že v případě nepravdivých nebo neúplných údajů může správní orgán původní rozhodnutí zrušit a rozhodnout o věci znovu.</w:t>
      </w:r>
    </w:p>
    <w:p w14:paraId="3FE4F696" w14:textId="77777777" w:rsidR="00140152" w:rsidRPr="00804012" w:rsidRDefault="00140152" w:rsidP="00140152">
      <w:pPr>
        <w:jc w:val="both"/>
        <w:rPr>
          <w:rFonts w:ascii="Calibri" w:hAnsi="Calibri"/>
          <w:sz w:val="24"/>
          <w:szCs w:val="24"/>
        </w:rPr>
      </w:pPr>
    </w:p>
    <w:p w14:paraId="4DD4BC72" w14:textId="77777777" w:rsidR="00136D1B" w:rsidRPr="005F03C2" w:rsidRDefault="00136D1B" w:rsidP="00136D1B">
      <w:pPr>
        <w:rPr>
          <w:rFonts w:ascii="Calibri" w:hAnsi="Calibri"/>
          <w:sz w:val="24"/>
          <w:szCs w:val="24"/>
        </w:rPr>
      </w:pPr>
      <w:r w:rsidRPr="005F03C2">
        <w:rPr>
          <w:rFonts w:ascii="Calibri" w:hAnsi="Calibri"/>
          <w:sz w:val="24"/>
          <w:szCs w:val="24"/>
        </w:rPr>
        <w:t>Potvrzujeme správ</w:t>
      </w:r>
      <w:r>
        <w:rPr>
          <w:rFonts w:ascii="Calibri" w:hAnsi="Calibri"/>
          <w:sz w:val="24"/>
          <w:szCs w:val="24"/>
        </w:rPr>
        <w:t>nost všech údajů:</w:t>
      </w:r>
      <w:r>
        <w:rPr>
          <w:rFonts w:ascii="Calibri" w:hAnsi="Calibri"/>
          <w:sz w:val="24"/>
          <w:szCs w:val="24"/>
        </w:rPr>
        <w:tab/>
      </w:r>
      <w:r>
        <w:rPr>
          <w:rFonts w:ascii="Calibri" w:hAnsi="Calibri"/>
          <w:sz w:val="24"/>
          <w:szCs w:val="24"/>
        </w:rPr>
        <w:tab/>
        <w:t xml:space="preserve">    ………………………………</w:t>
      </w:r>
      <w:r w:rsidRPr="005F03C2">
        <w:rPr>
          <w:rFonts w:ascii="Calibri" w:hAnsi="Calibri"/>
          <w:sz w:val="24"/>
          <w:szCs w:val="24"/>
        </w:rPr>
        <w:t>………………………………</w:t>
      </w:r>
      <w:r w:rsidRPr="005F03C2">
        <w:rPr>
          <w:rFonts w:ascii="Calibri" w:hAnsi="Calibri"/>
          <w:sz w:val="24"/>
          <w:szCs w:val="24"/>
        </w:rPr>
        <w:tab/>
      </w:r>
      <w:r w:rsidRPr="005F03C2">
        <w:rPr>
          <w:rFonts w:ascii="Calibri" w:hAnsi="Calibri"/>
          <w:sz w:val="24"/>
          <w:szCs w:val="24"/>
        </w:rPr>
        <w:tab/>
      </w:r>
      <w:r w:rsidRPr="005F03C2">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 xml:space="preserve">         podpis </w:t>
      </w:r>
      <w:r w:rsidRPr="005F03C2">
        <w:rPr>
          <w:rFonts w:ascii="Calibri" w:hAnsi="Calibri"/>
          <w:sz w:val="24"/>
          <w:szCs w:val="24"/>
        </w:rPr>
        <w:t>rodičů/zákonných zástupců</w:t>
      </w:r>
    </w:p>
    <w:p w14:paraId="754E4717" w14:textId="77777777" w:rsidR="00136D1B" w:rsidRPr="005F03C2" w:rsidRDefault="00136D1B" w:rsidP="00136D1B">
      <w:pPr>
        <w:pStyle w:val="Bezmezer"/>
        <w:rPr>
          <w:rFonts w:ascii="Calibri" w:hAnsi="Calibri"/>
          <w:b/>
          <w:sz w:val="24"/>
          <w:szCs w:val="24"/>
        </w:rPr>
      </w:pPr>
    </w:p>
    <w:p w14:paraId="570A29DA" w14:textId="77777777" w:rsidR="00136D1B" w:rsidRDefault="00136D1B" w:rsidP="00136D1B"/>
    <w:p w14:paraId="3BF46AA2" w14:textId="77777777" w:rsidR="00BE1AC2" w:rsidRDefault="00BE1AC2" w:rsidP="00136D1B"/>
    <w:p w14:paraId="2AABABE9" w14:textId="77777777" w:rsidR="00BE1AC2" w:rsidRDefault="00BE1AC2" w:rsidP="00136D1B"/>
    <w:p w14:paraId="16EEC212" w14:textId="77777777" w:rsidR="00140152" w:rsidRDefault="00140152" w:rsidP="00140152">
      <w:pPr>
        <w:pBdr>
          <w:top w:val="double" w:sz="4" w:space="1" w:color="auto"/>
          <w:left w:val="double" w:sz="4" w:space="0" w:color="auto"/>
          <w:bottom w:val="double" w:sz="4" w:space="1" w:color="auto"/>
          <w:right w:val="double" w:sz="4" w:space="4" w:color="auto"/>
        </w:pBdr>
        <w:spacing w:after="120" w:line="240" w:lineRule="auto"/>
        <w:rPr>
          <w:rFonts w:ascii="Calibri" w:hAnsi="Calibri"/>
          <w:b/>
          <w:sz w:val="24"/>
          <w:szCs w:val="24"/>
        </w:rPr>
      </w:pPr>
      <w:r w:rsidRPr="005F03C2">
        <w:rPr>
          <w:rFonts w:ascii="Calibri" w:hAnsi="Calibri"/>
          <w:b/>
          <w:sz w:val="24"/>
          <w:szCs w:val="24"/>
        </w:rPr>
        <w:t>Žádost o přijetí dítěte do MŠ přijata dne:</w:t>
      </w:r>
      <w:r>
        <w:rPr>
          <w:rFonts w:ascii="Calibri" w:hAnsi="Calibri"/>
          <w:b/>
          <w:sz w:val="24"/>
          <w:szCs w:val="24"/>
        </w:rPr>
        <w:t xml:space="preserve">  </w:t>
      </w:r>
    </w:p>
    <w:p w14:paraId="6097D765" w14:textId="77777777" w:rsidR="00140152" w:rsidRPr="005F03C2" w:rsidRDefault="00140152" w:rsidP="00140152">
      <w:pPr>
        <w:pBdr>
          <w:top w:val="double" w:sz="4" w:space="1" w:color="auto"/>
          <w:left w:val="double" w:sz="4" w:space="0" w:color="auto"/>
          <w:bottom w:val="double" w:sz="4" w:space="1" w:color="auto"/>
          <w:right w:val="double" w:sz="4" w:space="4" w:color="auto"/>
        </w:pBdr>
        <w:spacing w:after="120" w:line="240" w:lineRule="auto"/>
        <w:rPr>
          <w:rFonts w:ascii="Calibri" w:hAnsi="Calibri"/>
          <w:sz w:val="24"/>
          <w:szCs w:val="24"/>
        </w:rPr>
      </w:pPr>
      <w:r>
        <w:rPr>
          <w:rFonts w:ascii="Calibri" w:hAnsi="Calibri"/>
          <w:sz w:val="24"/>
          <w:szCs w:val="24"/>
        </w:rPr>
        <w:t>Žádost zaevidovala ředitelka školy.</w:t>
      </w:r>
    </w:p>
    <w:p w14:paraId="3C2F39FF" w14:textId="77777777" w:rsidR="00140152" w:rsidRPr="00140152" w:rsidRDefault="00140152" w:rsidP="00B942A4">
      <w:pPr>
        <w:jc w:val="both"/>
        <w:rPr>
          <w:rFonts w:ascii="Calibri" w:hAnsi="Calibri"/>
          <w:sz w:val="24"/>
          <w:szCs w:val="24"/>
        </w:rPr>
      </w:pPr>
      <w:r w:rsidRPr="00140152">
        <w:rPr>
          <w:rFonts w:ascii="Calibri" w:hAnsi="Calibri"/>
          <w:sz w:val="24"/>
          <w:szCs w:val="24"/>
        </w:rPr>
        <w:t>Škola shromažďuje údaje v souladu s §28 odst.</w:t>
      </w:r>
      <w:r w:rsidR="00C97B5F">
        <w:rPr>
          <w:rFonts w:ascii="Calibri" w:hAnsi="Calibri"/>
          <w:sz w:val="24"/>
          <w:szCs w:val="24"/>
        </w:rPr>
        <w:t xml:space="preserve"> </w:t>
      </w:r>
      <w:r w:rsidRPr="00140152">
        <w:rPr>
          <w:rFonts w:ascii="Calibri" w:hAnsi="Calibri"/>
          <w:sz w:val="24"/>
          <w:szCs w:val="24"/>
        </w:rPr>
        <w:t>2, odst.</w:t>
      </w:r>
      <w:r w:rsidR="00C97B5F">
        <w:rPr>
          <w:rFonts w:ascii="Calibri" w:hAnsi="Calibri"/>
          <w:sz w:val="24"/>
          <w:szCs w:val="24"/>
        </w:rPr>
        <w:t xml:space="preserve"> </w:t>
      </w:r>
      <w:r w:rsidRPr="00140152">
        <w:rPr>
          <w:rFonts w:ascii="Calibri" w:hAnsi="Calibri"/>
          <w:sz w:val="24"/>
          <w:szCs w:val="24"/>
        </w:rPr>
        <w:t>3 zákona č. 561/2014 Sb</w:t>
      </w:r>
      <w:r>
        <w:rPr>
          <w:rFonts w:ascii="Calibri" w:hAnsi="Calibri"/>
          <w:sz w:val="24"/>
          <w:szCs w:val="24"/>
        </w:rPr>
        <w:t xml:space="preserve">., o </w:t>
      </w:r>
      <w:proofErr w:type="gramStart"/>
      <w:r w:rsidR="00B942A4">
        <w:rPr>
          <w:rFonts w:ascii="Calibri" w:hAnsi="Calibri"/>
          <w:sz w:val="24"/>
          <w:szCs w:val="24"/>
        </w:rPr>
        <w:t>před -</w:t>
      </w:r>
      <w:r w:rsidRPr="00140152">
        <w:rPr>
          <w:rFonts w:ascii="Calibri" w:hAnsi="Calibri"/>
          <w:sz w:val="24"/>
          <w:szCs w:val="24"/>
        </w:rPr>
        <w:t>školním</w:t>
      </w:r>
      <w:proofErr w:type="gramEnd"/>
      <w:r w:rsidRPr="00140152">
        <w:rPr>
          <w:rFonts w:ascii="Calibri" w:hAnsi="Calibri"/>
          <w:sz w:val="24"/>
          <w:szCs w:val="24"/>
        </w:rPr>
        <w:t>, základním, středním, vyšším odborném a jiném vzdělávání (školský zákon), ve znění pozdějších předpisů a v souladu se zákonem č. 101/20</w:t>
      </w:r>
      <w:r w:rsidR="002B24B5">
        <w:rPr>
          <w:rFonts w:ascii="Calibri" w:hAnsi="Calibri"/>
          <w:sz w:val="24"/>
          <w:szCs w:val="24"/>
        </w:rPr>
        <w:t>00 Sb., o ochraně osobních údajů</w:t>
      </w:r>
      <w:r w:rsidRPr="00140152">
        <w:rPr>
          <w:rFonts w:ascii="Calibri" w:hAnsi="Calibri"/>
          <w:sz w:val="24"/>
          <w:szCs w:val="24"/>
        </w:rPr>
        <w:t xml:space="preserve"> ve znění pozdějších předpisů. Údaje slouží k potřebám školy a jsou náležitě chráněny.</w:t>
      </w:r>
    </w:p>
    <w:p w14:paraId="7AD0D296" w14:textId="77777777" w:rsidR="00B92EC7" w:rsidRDefault="00B92EC7"/>
    <w:sectPr w:rsidR="00B92EC7" w:rsidSect="003733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67FEE"/>
    <w:multiLevelType w:val="hybridMultilevel"/>
    <w:tmpl w:val="083653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922D29"/>
    <w:multiLevelType w:val="hybridMultilevel"/>
    <w:tmpl w:val="A5A2E4A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2535595">
    <w:abstractNumId w:val="1"/>
  </w:num>
  <w:num w:numId="2" w16cid:durableId="616327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36D1B"/>
    <w:rsid w:val="000153D0"/>
    <w:rsid w:val="000F51F1"/>
    <w:rsid w:val="00122571"/>
    <w:rsid w:val="00136D1B"/>
    <w:rsid w:val="00140152"/>
    <w:rsid w:val="0014678C"/>
    <w:rsid w:val="002362C2"/>
    <w:rsid w:val="002B24B5"/>
    <w:rsid w:val="00373300"/>
    <w:rsid w:val="003A7C07"/>
    <w:rsid w:val="0046667E"/>
    <w:rsid w:val="004D2BC4"/>
    <w:rsid w:val="005E5353"/>
    <w:rsid w:val="006C0156"/>
    <w:rsid w:val="009D3A04"/>
    <w:rsid w:val="00A25BF9"/>
    <w:rsid w:val="00AE1830"/>
    <w:rsid w:val="00B83ADF"/>
    <w:rsid w:val="00B92EC7"/>
    <w:rsid w:val="00B942A4"/>
    <w:rsid w:val="00BC05D8"/>
    <w:rsid w:val="00BE1AC2"/>
    <w:rsid w:val="00C060EC"/>
    <w:rsid w:val="00C97B5F"/>
    <w:rsid w:val="00D25F79"/>
    <w:rsid w:val="00D40255"/>
    <w:rsid w:val="00D44496"/>
    <w:rsid w:val="00E64591"/>
    <w:rsid w:val="00EE592F"/>
    <w:rsid w:val="00FC473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40C4"/>
  <w15:docId w15:val="{8CAAF2AF-8307-4B1A-B937-1A1004AA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6D1B"/>
    <w:pPr>
      <w:spacing w:line="36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36D1B"/>
    <w:pPr>
      <w:spacing w:after="0" w:line="240" w:lineRule="auto"/>
    </w:pPr>
  </w:style>
  <w:style w:type="table" w:styleId="Mkatabulky">
    <w:name w:val="Table Grid"/>
    <w:basedOn w:val="Normlntabulka"/>
    <w:uiPriority w:val="59"/>
    <w:rsid w:val="00136D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cseseznamem">
    <w:name w:val="List Paragraph"/>
    <w:basedOn w:val="Normln"/>
    <w:uiPriority w:val="34"/>
    <w:qFormat/>
    <w:rsid w:val="00136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1294</Words>
  <Characters>7636</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MŠ Klásek</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Amin</dc:creator>
  <cp:lastModifiedBy>provozní 3.MS Žitná</cp:lastModifiedBy>
  <cp:revision>23</cp:revision>
  <cp:lastPrinted>2023-02-24T12:40:00Z</cp:lastPrinted>
  <dcterms:created xsi:type="dcterms:W3CDTF">2018-05-03T09:04:00Z</dcterms:created>
  <dcterms:modified xsi:type="dcterms:W3CDTF">2026-03-10T08:59:00Z</dcterms:modified>
</cp:coreProperties>
</file>